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eastAsia="Arial" w:hAnsi="Times New Roman" w:cs="Times New Roman"/>
          <w:kern w:val="2"/>
          <w:sz w:val="28"/>
          <w:szCs w:val="28"/>
          <w:lang w:eastAsia="ar-SA"/>
        </w:rPr>
        <w:object w:dxaOrig="751" w:dyaOrig="2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5pt;height:36.5pt" o:ole="" filled="t">
            <v:fill color2="black"/>
            <v:imagedata r:id="rId5" o:title=""/>
          </v:shape>
          <o:OLEObject Type="Embed" ProgID="Word.Picture.8" ShapeID="_x0000_i1025" DrawAspect="Content" ObjectID="_1706959470" r:id="rId6"/>
        </w:objec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ДУМА</w: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ЮСЬВИНСКОГО МУНИЦИПАЛЬНОГО ОКРУГА</w:t>
      </w:r>
    </w:p>
    <w:p w:rsidR="00D77135" w:rsidRPr="00886706" w:rsidRDefault="00D77135" w:rsidP="00D7713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 ПЕРМСКОГО КРАЯ</w:t>
      </w: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РЕШЕНИЕ</w:t>
      </w:r>
    </w:p>
    <w:p w:rsidR="00D77135" w:rsidRPr="00886706" w:rsidRDefault="00D77135" w:rsidP="00D77135">
      <w:pPr>
        <w:pStyle w:val="ConsPlusTitle"/>
        <w:widowControl/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3522E9" w:rsidP="00D77135">
      <w:pPr>
        <w:shd w:val="clear" w:color="auto" w:fill="FFFFFF"/>
        <w:tabs>
          <w:tab w:val="left" w:pos="149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22.02.2022</w:t>
      </w:r>
      <w:r w:rsidR="00D77135" w:rsidRPr="0088670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№ 388</w:t>
      </w:r>
    </w:p>
    <w:p w:rsidR="00D77135" w:rsidRPr="00886706" w:rsidRDefault="000D2332" w:rsidP="00886706">
      <w:pPr>
        <w:tabs>
          <w:tab w:val="left" w:pos="4536"/>
        </w:tabs>
        <w:spacing w:after="0" w:line="240" w:lineRule="auto"/>
        <w:ind w:right="4960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О внесении изменений в П</w:t>
      </w:r>
      <w:r w:rsidR="00D77135" w:rsidRPr="00886706">
        <w:rPr>
          <w:rFonts w:ascii="Times New Roman" w:hAnsi="Times New Roman" w:cs="Times New Roman"/>
          <w:sz w:val="28"/>
          <w:szCs w:val="28"/>
        </w:rPr>
        <w:t>оложение о</w:t>
      </w:r>
    </w:p>
    <w:p w:rsidR="00D77135" w:rsidRPr="00886706" w:rsidRDefault="00D77135" w:rsidP="00886706">
      <w:pPr>
        <w:spacing w:after="0"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бюджетном </w:t>
      </w:r>
      <w:proofErr w:type="gramStart"/>
      <w:r w:rsidRPr="00886706">
        <w:rPr>
          <w:rFonts w:ascii="Times New Roman" w:hAnsi="Times New Roman" w:cs="Times New Roman"/>
          <w:sz w:val="28"/>
          <w:szCs w:val="28"/>
        </w:rPr>
        <w:t>процессе</w:t>
      </w:r>
      <w:proofErr w:type="gramEnd"/>
      <w:r w:rsidRPr="00886706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886706">
        <w:rPr>
          <w:rFonts w:ascii="Times New Roman" w:hAnsi="Times New Roman" w:cs="Times New Roman"/>
          <w:sz w:val="28"/>
          <w:szCs w:val="28"/>
        </w:rPr>
        <w:t>Юсьвинском</w:t>
      </w:r>
      <w:proofErr w:type="spellEnd"/>
      <w:r w:rsidR="00886706"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Pr="00886706">
        <w:rPr>
          <w:rFonts w:ascii="Times New Roman" w:hAnsi="Times New Roman" w:cs="Times New Roman"/>
          <w:sz w:val="28"/>
          <w:szCs w:val="28"/>
        </w:rPr>
        <w:t>муниципальном округе Пермского края</w:t>
      </w:r>
    </w:p>
    <w:p w:rsidR="00D77135" w:rsidRPr="00886706" w:rsidRDefault="00D77135" w:rsidP="00D7713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44787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86706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 w:history="1">
        <w:r w:rsidRPr="00886706">
          <w:rPr>
            <w:rFonts w:ascii="Times New Roman" w:hAnsi="Times New Roman" w:cs="Times New Roman"/>
            <w:sz w:val="28"/>
            <w:szCs w:val="28"/>
          </w:rPr>
          <w:t>п. 5 ст. 3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Федеральным </w:t>
      </w:r>
      <w:hyperlink r:id="rId8" w:history="1">
        <w:r w:rsidRPr="00886706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от 06.10.2003 N 131-ФЗ </w:t>
      </w:r>
      <w:r w:rsidR="003522E9">
        <w:rPr>
          <w:rFonts w:ascii="Times New Roman" w:hAnsi="Times New Roman" w:cs="Times New Roman"/>
          <w:sz w:val="28"/>
          <w:szCs w:val="28"/>
        </w:rPr>
        <w:t>«</w:t>
      </w:r>
      <w:r w:rsidRPr="00886706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3522E9">
        <w:rPr>
          <w:rFonts w:ascii="Times New Roman" w:hAnsi="Times New Roman" w:cs="Times New Roman"/>
          <w:sz w:val="28"/>
          <w:szCs w:val="28"/>
        </w:rPr>
        <w:t>»</w:t>
      </w:r>
      <w:r w:rsidRPr="00886706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886706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Юсьвинского муниципального округа Пермского края, в целях определения правовых основ, содержания и механизма осуществления бюджетного процесса в Юсьвинском муниципальном округе Пермского края, Дума Юсьвинского муниципального округа Пермского края </w:t>
      </w:r>
      <w:r w:rsidR="00886706" w:rsidRPr="00886706">
        <w:rPr>
          <w:rFonts w:ascii="Times New Roman" w:hAnsi="Times New Roman" w:cs="Times New Roman"/>
          <w:sz w:val="28"/>
          <w:szCs w:val="28"/>
        </w:rPr>
        <w:t>РЕШАЕТ</w:t>
      </w:r>
      <w:r w:rsidRPr="00886706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77135" w:rsidRPr="00886706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1. Внести в </w:t>
      </w:r>
      <w:hyperlink r:id="rId10" w:history="1">
        <w:r w:rsidRPr="00886706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Pr="00886706">
        <w:rPr>
          <w:rFonts w:ascii="Times New Roman" w:hAnsi="Times New Roman" w:cs="Times New Roman"/>
          <w:sz w:val="28"/>
          <w:szCs w:val="28"/>
        </w:rPr>
        <w:t xml:space="preserve"> о бюджетном процессе в Юсьвинском муниципальном округе Пермского края, утвержденное решением Думы Юсьвинского муниципального округа Пермского края от 12.11.2019 N 28 (далее - Положение), следующие изменения:</w:t>
      </w:r>
    </w:p>
    <w:p w:rsidR="00C64BCD" w:rsidRPr="00886706" w:rsidRDefault="00B81361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1.1. </w:t>
      </w:r>
      <w:r w:rsidR="000D2332" w:rsidRPr="00886706">
        <w:rPr>
          <w:rFonts w:ascii="Times New Roman" w:hAnsi="Times New Roman" w:cs="Times New Roman"/>
          <w:sz w:val="28"/>
          <w:szCs w:val="28"/>
        </w:rPr>
        <w:t>в статье</w:t>
      </w:r>
      <w:r w:rsidR="00C64BCD" w:rsidRPr="00886706">
        <w:rPr>
          <w:rFonts w:ascii="Times New Roman" w:hAnsi="Times New Roman" w:cs="Times New Roman"/>
          <w:sz w:val="28"/>
          <w:szCs w:val="28"/>
        </w:rPr>
        <w:t xml:space="preserve"> 3:</w:t>
      </w:r>
    </w:p>
    <w:p w:rsidR="00E500F2" w:rsidRDefault="00C64BCD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1.1.1. </w:t>
      </w:r>
      <w:r w:rsidR="00B30590" w:rsidRPr="00886706">
        <w:rPr>
          <w:rFonts w:ascii="Times New Roman" w:hAnsi="Times New Roman" w:cs="Times New Roman"/>
          <w:sz w:val="28"/>
          <w:szCs w:val="28"/>
        </w:rPr>
        <w:t xml:space="preserve"> </w:t>
      </w:r>
      <w:r w:rsidR="007F1851" w:rsidRPr="00886706">
        <w:rPr>
          <w:rFonts w:ascii="Times New Roman" w:hAnsi="Times New Roman" w:cs="Times New Roman"/>
          <w:sz w:val="28"/>
          <w:szCs w:val="28"/>
        </w:rPr>
        <w:t>абзац</w:t>
      </w:r>
      <w:r w:rsidR="00E500F2">
        <w:rPr>
          <w:rFonts w:ascii="Times New Roman" w:hAnsi="Times New Roman" w:cs="Times New Roman"/>
          <w:sz w:val="28"/>
          <w:szCs w:val="28"/>
        </w:rPr>
        <w:t xml:space="preserve"> 17 изложить в редакции следующего содержания:</w:t>
      </w:r>
    </w:p>
    <w:p w:rsidR="00E500F2" w:rsidRPr="00CA345D" w:rsidRDefault="00E500F2" w:rsidP="00E500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345D">
        <w:rPr>
          <w:rFonts w:ascii="Times New Roman" w:hAnsi="Times New Roman" w:cs="Times New Roman"/>
          <w:sz w:val="28"/>
          <w:szCs w:val="28"/>
        </w:rPr>
        <w:t xml:space="preserve">«публичные нормативные обязательства - </w:t>
      </w:r>
      <w:r w:rsidR="00E97802" w:rsidRPr="00CA345D">
        <w:rPr>
          <w:rFonts w:ascii="Times New Roman" w:hAnsi="Times New Roman" w:cs="Times New Roman"/>
          <w:sz w:val="28"/>
          <w:szCs w:val="28"/>
        </w:rPr>
        <w:t xml:space="preserve">публичные обязательства перед физическим лицом, подлежащие исполнению в денежной форме в установленном соответствующим законом, иным нормативным правовым актом размере или имеющие установленный порядок его индексации, за исключением выплат физическому лицу, предусмотренных статусом муниципальных служащих, а также лиц, замещающих муниципальные должности, работников казенных учреждений, </w:t>
      </w:r>
      <w:r w:rsidRPr="00CA345D">
        <w:rPr>
          <w:rFonts w:ascii="Times New Roman" w:hAnsi="Times New Roman" w:cs="Times New Roman"/>
          <w:sz w:val="28"/>
          <w:szCs w:val="28"/>
        </w:rPr>
        <w:t>военнослужащих, проходящих военную службу по призыву (обладающих статусом военнослужащих, проходящих военную службу по призыву</w:t>
      </w:r>
      <w:proofErr w:type="gramEnd"/>
      <w:r w:rsidRPr="00CA345D">
        <w:rPr>
          <w:rFonts w:ascii="Times New Roman" w:hAnsi="Times New Roman" w:cs="Times New Roman"/>
          <w:sz w:val="28"/>
          <w:szCs w:val="28"/>
        </w:rPr>
        <w:t>),</w:t>
      </w:r>
      <w:r w:rsidR="00E97802" w:rsidRPr="00CA345D">
        <w:rPr>
          <w:rFonts w:ascii="Times New Roman" w:hAnsi="Times New Roman" w:cs="Times New Roman"/>
          <w:sz w:val="28"/>
          <w:szCs w:val="28"/>
        </w:rPr>
        <w:t xml:space="preserve"> лиц, обучающихся в муниципальных организациях, осуществляющих образовательную деятельность</w:t>
      </w:r>
      <w:proofErr w:type="gramStart"/>
      <w:r w:rsidR="00E97802" w:rsidRPr="00CA345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345D">
        <w:rPr>
          <w:rFonts w:ascii="Times New Roman" w:hAnsi="Times New Roman" w:cs="Times New Roman"/>
          <w:sz w:val="28"/>
          <w:szCs w:val="28"/>
        </w:rPr>
        <w:t>;</w:t>
      </w:r>
    </w:p>
    <w:p w:rsidR="001570F8" w:rsidRPr="00CA345D" w:rsidRDefault="001570F8" w:rsidP="00157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 xml:space="preserve">1.1.2. </w:t>
      </w:r>
      <w:hyperlink r:id="rId11" w:history="1">
        <w:r w:rsidRPr="00CA345D">
          <w:rPr>
            <w:rFonts w:ascii="Times New Roman" w:hAnsi="Times New Roman" w:cs="Times New Roman"/>
            <w:sz w:val="28"/>
            <w:szCs w:val="28"/>
          </w:rPr>
          <w:t xml:space="preserve">абзац </w:t>
        </w:r>
      </w:hyperlink>
      <w:r w:rsidRPr="00CA345D">
        <w:rPr>
          <w:rFonts w:ascii="Times New Roman" w:hAnsi="Times New Roman" w:cs="Times New Roman"/>
          <w:sz w:val="28"/>
          <w:szCs w:val="28"/>
        </w:rPr>
        <w:t>тридцать шестой  изложить в редакции следующего содержания:</w:t>
      </w:r>
    </w:p>
    <w:p w:rsidR="001570F8" w:rsidRPr="00CA345D" w:rsidRDefault="001570F8" w:rsidP="00157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 xml:space="preserve">«главный администратор доходов бюджета - определенный в соответствии с Бюджетным </w:t>
      </w:r>
      <w:hyperlink r:id="rId12" w:tooltip="&quot;Бюджетный кодекс Российской Федерации&quot; от 31.07.1998 N 145-ФЗ (ред. от 01.07.2021, с изм. от 15.07.2021) (с изм. и доп., вступ. в силу с 12.07.2021){КонсультантПлюс}" w:history="1">
        <w:r w:rsidRPr="00CA345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A345D">
        <w:rPr>
          <w:rFonts w:ascii="Times New Roman" w:hAnsi="Times New Roman" w:cs="Times New Roman"/>
          <w:sz w:val="28"/>
          <w:szCs w:val="28"/>
        </w:rPr>
        <w:t xml:space="preserve"> Российской Федерации орган местного самоуправления Юсьвинского муниципального округа, структурное подразделение администрации Юсьвинского муниципального округа Пермского края </w:t>
      </w:r>
      <w:proofErr w:type="gramStart"/>
      <w:r w:rsidRPr="00CA345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CA345D">
        <w:rPr>
          <w:rFonts w:ascii="Times New Roman" w:hAnsi="Times New Roman" w:cs="Times New Roman"/>
          <w:sz w:val="28"/>
          <w:szCs w:val="28"/>
        </w:rPr>
        <w:t xml:space="preserve"> правами юридического лица, иная организация, имеющие в своем ведении </w:t>
      </w:r>
      <w:r w:rsidRPr="00CA345D">
        <w:rPr>
          <w:rFonts w:ascii="Times New Roman" w:hAnsi="Times New Roman" w:cs="Times New Roman"/>
          <w:sz w:val="28"/>
          <w:szCs w:val="28"/>
        </w:rPr>
        <w:lastRenderedPageBreak/>
        <w:t>администраторов доходов бюджета и (или) являющиеся администраторами доходов бюджета</w:t>
      </w:r>
      <w:proofErr w:type="gramStart"/>
      <w:r w:rsidRPr="00CA345D">
        <w:rPr>
          <w:rFonts w:ascii="Times New Roman" w:hAnsi="Times New Roman" w:cs="Times New Roman"/>
          <w:sz w:val="28"/>
          <w:szCs w:val="28"/>
        </w:rPr>
        <w:t>;»</w:t>
      </w:r>
      <w:proofErr w:type="gramEnd"/>
      <w:r w:rsidRPr="00CA345D">
        <w:rPr>
          <w:rFonts w:ascii="Times New Roman" w:hAnsi="Times New Roman" w:cs="Times New Roman"/>
          <w:sz w:val="28"/>
          <w:szCs w:val="28"/>
        </w:rPr>
        <w:t>;</w:t>
      </w:r>
    </w:p>
    <w:p w:rsidR="001570F8" w:rsidRPr="00CA345D" w:rsidRDefault="001570F8" w:rsidP="001570F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 xml:space="preserve">1.1.3. </w:t>
      </w:r>
      <w:hyperlink r:id="rId13" w:history="1">
        <w:r w:rsidRPr="00CA345D">
          <w:rPr>
            <w:rFonts w:ascii="Times New Roman" w:hAnsi="Times New Roman" w:cs="Times New Roman"/>
            <w:sz w:val="28"/>
            <w:szCs w:val="28"/>
          </w:rPr>
          <w:t xml:space="preserve">абзац </w:t>
        </w:r>
      </w:hyperlink>
      <w:r w:rsidRPr="00CA345D">
        <w:rPr>
          <w:rFonts w:ascii="Times New Roman" w:hAnsi="Times New Roman" w:cs="Times New Roman"/>
          <w:sz w:val="28"/>
          <w:szCs w:val="28"/>
        </w:rPr>
        <w:t>тридцать восьмой изложить в редакции следующего содержания:</w:t>
      </w:r>
    </w:p>
    <w:p w:rsidR="001570F8" w:rsidRPr="00CA345D" w:rsidRDefault="001570F8" w:rsidP="001570F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A345D">
        <w:rPr>
          <w:rFonts w:ascii="Times New Roman" w:hAnsi="Times New Roman" w:cs="Times New Roman"/>
          <w:sz w:val="28"/>
          <w:szCs w:val="28"/>
        </w:rPr>
        <w:t xml:space="preserve">«главный администратор источников финансирования дефицита бюджета (главный администратор источников финансирования дефицита местного бюджета) - определенный в соответствии с Бюджетным </w:t>
      </w:r>
      <w:hyperlink r:id="rId14" w:tooltip="&quot;Бюджетный кодекс Российской Федерации&quot; от 31.07.1998 N 145-ФЗ (ред. от 01.07.2021, с изм. от 15.07.2021) (с изм. и доп., вступ. в силу с 12.07.2021){КонсультантПлюс}" w:history="1">
        <w:r w:rsidRPr="00CA345D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CA345D">
        <w:rPr>
          <w:rFonts w:ascii="Times New Roman" w:hAnsi="Times New Roman" w:cs="Times New Roman"/>
          <w:sz w:val="28"/>
          <w:szCs w:val="28"/>
        </w:rPr>
        <w:t xml:space="preserve"> Российской Федерации орган местного самоуправления Юсьвинского муниципального округа,</w:t>
      </w:r>
      <w:r w:rsidRPr="00CA345D">
        <w:t xml:space="preserve"> </w:t>
      </w:r>
      <w:r w:rsidRPr="00CA345D">
        <w:rPr>
          <w:rFonts w:ascii="Times New Roman" w:hAnsi="Times New Roman" w:cs="Times New Roman"/>
          <w:sz w:val="28"/>
          <w:szCs w:val="28"/>
        </w:rPr>
        <w:t>структурное подразделение администрации Юсьвинского муниципального округа Пермского края с правами юридического лица, иная организация, имеющие в своем ведении администраторов источников финансирования дефицита бюджета и (или) являющиеся администраторами источников финансирования дефицита бюджета;»;</w:t>
      </w:r>
      <w:proofErr w:type="gramEnd"/>
    </w:p>
    <w:p w:rsidR="00EE0088" w:rsidRPr="00CA345D" w:rsidRDefault="00EE0088" w:rsidP="002639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>1.2. статью 9 изложить в редакции следующего содержания:</w:t>
      </w:r>
    </w:p>
    <w:p w:rsidR="00EE0088" w:rsidRPr="00CA345D" w:rsidRDefault="00D4643D" w:rsidP="002639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>«В бюджет Юсьвинского муниципального округа Пермского края зачисляются налоговые доходы от федеральных налогов и сборов в соответствии с бюджетным законодательством Российской Федерации и Пермского края, законодательством Российской Федерации о налогах и сборах и законодательством Пермского края</w:t>
      </w:r>
      <w:proofErr w:type="gramStart"/>
      <w:r w:rsidRPr="00CA345D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8925C4" w:rsidRPr="00CA345D" w:rsidRDefault="00263968" w:rsidP="008925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CA345D">
        <w:rPr>
          <w:rFonts w:ascii="Times New Roman" w:hAnsi="Times New Roman" w:cs="Times New Roman"/>
          <w:sz w:val="28"/>
          <w:szCs w:val="28"/>
        </w:rPr>
        <w:t xml:space="preserve"> </w:t>
      </w:r>
      <w:r w:rsidR="00D4643D" w:rsidRPr="00CA345D">
        <w:rPr>
          <w:rFonts w:ascii="Times New Roman" w:hAnsi="Times New Roman" w:cs="Times New Roman"/>
          <w:sz w:val="28"/>
          <w:szCs w:val="28"/>
        </w:rPr>
        <w:t xml:space="preserve">1.3. </w:t>
      </w:r>
      <w:r w:rsidR="009F4995" w:rsidRPr="00CA345D">
        <w:rPr>
          <w:rFonts w:ascii="Times New Roman" w:hAnsi="Times New Roman" w:cs="Times New Roman"/>
          <w:sz w:val="28"/>
          <w:szCs w:val="28"/>
        </w:rPr>
        <w:t>статью 10 изложить в редакции следующего содержания:</w:t>
      </w:r>
      <w:r w:rsidR="008925C4" w:rsidRPr="00CA345D">
        <w:rPr>
          <w:rFonts w:ascii="Arial" w:hAnsi="Arial" w:cs="Arial"/>
          <w:sz w:val="20"/>
          <w:szCs w:val="20"/>
        </w:rPr>
        <w:t xml:space="preserve"> </w:t>
      </w:r>
    </w:p>
    <w:p w:rsidR="00D4643D" w:rsidRPr="00CA345D" w:rsidRDefault="008925C4" w:rsidP="00CA34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 xml:space="preserve">«В бюджет Юсьвинского муниципального округа Пермского края зачисляются неналоговые доходы в соответствии со </w:t>
      </w:r>
      <w:hyperlink r:id="rId15" w:history="1">
        <w:r w:rsidRPr="00CA345D">
          <w:rPr>
            <w:rFonts w:ascii="Times New Roman" w:hAnsi="Times New Roman" w:cs="Times New Roman"/>
            <w:sz w:val="28"/>
            <w:szCs w:val="28"/>
          </w:rPr>
          <w:t>статьями 41</w:t>
        </w:r>
      </w:hyperlink>
      <w:r w:rsidRPr="00CA34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6" w:history="1">
        <w:r w:rsidRPr="00CA345D">
          <w:rPr>
            <w:rFonts w:ascii="Times New Roman" w:hAnsi="Times New Roman" w:cs="Times New Roman"/>
            <w:sz w:val="28"/>
            <w:szCs w:val="28"/>
          </w:rPr>
          <w:t>42</w:t>
        </w:r>
      </w:hyperlink>
      <w:r w:rsidRPr="00CA345D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CA345D">
          <w:rPr>
            <w:rFonts w:ascii="Times New Roman" w:hAnsi="Times New Roman" w:cs="Times New Roman"/>
            <w:sz w:val="28"/>
            <w:szCs w:val="28"/>
          </w:rPr>
          <w:t>46</w:t>
        </w:r>
      </w:hyperlink>
      <w:r w:rsidRPr="00CA345D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8" w:history="1">
        <w:r w:rsidRPr="00CA345D">
          <w:rPr>
            <w:rFonts w:ascii="Times New Roman" w:hAnsi="Times New Roman" w:cs="Times New Roman"/>
            <w:sz w:val="28"/>
            <w:szCs w:val="28"/>
          </w:rPr>
          <w:t>62</w:t>
        </w:r>
      </w:hyperlink>
      <w:r w:rsidRPr="00CA345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EE0088" w:rsidRPr="00CA345D" w:rsidRDefault="00EE0088" w:rsidP="00EE0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>1.</w:t>
      </w:r>
      <w:r w:rsidR="00D4643D" w:rsidRPr="00CA345D">
        <w:rPr>
          <w:rFonts w:ascii="Times New Roman" w:hAnsi="Times New Roman" w:cs="Times New Roman"/>
          <w:sz w:val="28"/>
          <w:szCs w:val="28"/>
        </w:rPr>
        <w:t>4</w:t>
      </w:r>
      <w:r w:rsidRPr="00CA345D">
        <w:rPr>
          <w:rFonts w:ascii="Times New Roman" w:hAnsi="Times New Roman" w:cs="Times New Roman"/>
          <w:sz w:val="28"/>
          <w:szCs w:val="28"/>
        </w:rPr>
        <w:t>. пункты 5-12 статьи 34 исключить;</w:t>
      </w:r>
    </w:p>
    <w:p w:rsidR="00EE0088" w:rsidRPr="00CA345D" w:rsidRDefault="00EE0088" w:rsidP="00EE0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>1.</w:t>
      </w:r>
      <w:r w:rsidR="00D4643D" w:rsidRPr="00CA345D">
        <w:rPr>
          <w:rFonts w:ascii="Times New Roman" w:hAnsi="Times New Roman" w:cs="Times New Roman"/>
          <w:sz w:val="28"/>
          <w:szCs w:val="28"/>
        </w:rPr>
        <w:t>5</w:t>
      </w:r>
      <w:r w:rsidRPr="00CA345D">
        <w:rPr>
          <w:rFonts w:ascii="Times New Roman" w:hAnsi="Times New Roman" w:cs="Times New Roman"/>
          <w:sz w:val="28"/>
          <w:szCs w:val="28"/>
        </w:rPr>
        <w:t>. в пункте 1 статьи 37 исключить слова «(по состоянию на 1 января года, следующего за очередным финансовым годом)»;</w:t>
      </w:r>
    </w:p>
    <w:p w:rsidR="00EE0088" w:rsidRPr="00CA345D" w:rsidRDefault="00D4643D" w:rsidP="00EE00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345D">
        <w:rPr>
          <w:rFonts w:ascii="Times New Roman" w:hAnsi="Times New Roman" w:cs="Times New Roman"/>
          <w:sz w:val="28"/>
          <w:szCs w:val="28"/>
        </w:rPr>
        <w:t>1.6</w:t>
      </w:r>
      <w:r w:rsidR="00EE0088" w:rsidRPr="00CA345D">
        <w:rPr>
          <w:rFonts w:ascii="Times New Roman" w:hAnsi="Times New Roman" w:cs="Times New Roman"/>
          <w:sz w:val="28"/>
          <w:szCs w:val="28"/>
        </w:rPr>
        <w:t>.</w:t>
      </w:r>
      <w:r w:rsidR="00CA345D" w:rsidRPr="00CA345D">
        <w:rPr>
          <w:rFonts w:ascii="Times New Roman" w:hAnsi="Times New Roman" w:cs="Times New Roman"/>
          <w:sz w:val="28"/>
          <w:szCs w:val="28"/>
        </w:rPr>
        <w:t xml:space="preserve"> пункты 2-3 статьи 38 исключить.</w:t>
      </w:r>
    </w:p>
    <w:p w:rsidR="00886706" w:rsidRDefault="00D77135" w:rsidP="003067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 xml:space="preserve">2. Опубликовать решение в газете </w:t>
      </w:r>
      <w:r w:rsidR="003522E9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86706">
        <w:rPr>
          <w:rFonts w:ascii="Times New Roman" w:hAnsi="Times New Roman" w:cs="Times New Roman"/>
          <w:sz w:val="28"/>
          <w:szCs w:val="28"/>
        </w:rPr>
        <w:t>Юсьвинские</w:t>
      </w:r>
      <w:proofErr w:type="spellEnd"/>
      <w:r w:rsidRPr="00886706">
        <w:rPr>
          <w:rFonts w:ascii="Times New Roman" w:hAnsi="Times New Roman" w:cs="Times New Roman"/>
          <w:sz w:val="28"/>
          <w:szCs w:val="28"/>
        </w:rPr>
        <w:t xml:space="preserve"> вести</w:t>
      </w:r>
      <w:r w:rsidR="003522E9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 w:rsidRPr="00886706">
        <w:rPr>
          <w:rFonts w:ascii="Times New Roman" w:hAnsi="Times New Roman" w:cs="Times New Roman"/>
          <w:sz w:val="28"/>
          <w:szCs w:val="28"/>
        </w:rPr>
        <w:t>.</w:t>
      </w:r>
    </w:p>
    <w:p w:rsidR="00987D59" w:rsidRPr="00886706" w:rsidRDefault="00D77135" w:rsidP="008867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6706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</w:t>
      </w:r>
      <w:r w:rsidR="00852CB6" w:rsidRPr="00886706">
        <w:rPr>
          <w:rFonts w:ascii="Times New Roman" w:hAnsi="Times New Roman" w:cs="Times New Roman"/>
          <w:sz w:val="28"/>
          <w:szCs w:val="28"/>
        </w:rPr>
        <w:t xml:space="preserve"> его официального опубликования</w:t>
      </w:r>
      <w:r w:rsidR="00987D59" w:rsidRPr="00886706">
        <w:rPr>
          <w:rFonts w:ascii="Times New Roman" w:hAnsi="Times New Roman" w:cs="Times New Roman"/>
          <w:sz w:val="28"/>
          <w:szCs w:val="28"/>
        </w:rPr>
        <w:t>.</w:t>
      </w:r>
    </w:p>
    <w:p w:rsidR="00852CB6" w:rsidRDefault="00852CB6" w:rsidP="008867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9A7425" w:rsidRPr="00886706" w:rsidRDefault="009A7425" w:rsidP="0088670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13"/>
        <w:gridCol w:w="4952"/>
      </w:tblGrid>
      <w:tr w:rsidR="00886706" w:rsidRPr="00886706" w:rsidTr="00852CB6">
        <w:trPr>
          <w:trHeight w:val="135"/>
        </w:trPr>
        <w:tc>
          <w:tcPr>
            <w:tcW w:w="4813" w:type="dxa"/>
            <w:tcBorders>
              <w:top w:val="nil"/>
              <w:left w:val="nil"/>
              <w:bottom w:val="nil"/>
              <w:right w:val="nil"/>
            </w:tcBorders>
          </w:tcPr>
          <w:p w:rsidR="00852CB6" w:rsidRPr="00886706" w:rsidRDefault="00852CB6" w:rsidP="008867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Думы </w:t>
            </w:r>
          </w:p>
          <w:p w:rsidR="00852CB6" w:rsidRPr="00886706" w:rsidRDefault="00852CB6" w:rsidP="00886706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Юсьвинского муниципального округа Пермского края</w:t>
            </w:r>
          </w:p>
          <w:p w:rsidR="00852CB6" w:rsidRPr="00886706" w:rsidRDefault="00852CB6" w:rsidP="00886706">
            <w:pPr>
              <w:pStyle w:val="ConsPlusNormal"/>
              <w:ind w:left="27" w:hanging="27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2CB6" w:rsidRPr="00886706" w:rsidRDefault="00886706" w:rsidP="00886706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>О.И. Власова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852CB6" w:rsidRPr="00886706" w:rsidRDefault="00852CB6" w:rsidP="00886706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округа – глава администрации Юсьвинского муниципального округа Пермского края</w:t>
            </w:r>
          </w:p>
          <w:p w:rsidR="00852CB6" w:rsidRPr="00886706" w:rsidRDefault="00886706" w:rsidP="00886706">
            <w:pPr>
              <w:pStyle w:val="ConsPlusNormal"/>
              <w:ind w:left="317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</w:t>
            </w:r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 xml:space="preserve"> М.Н. </w:t>
            </w:r>
            <w:proofErr w:type="spellStart"/>
            <w:r w:rsidR="00852CB6" w:rsidRPr="00886706">
              <w:rPr>
                <w:rFonts w:ascii="Times New Roman" w:hAnsi="Times New Roman" w:cs="Times New Roman"/>
                <w:sz w:val="28"/>
                <w:szCs w:val="28"/>
              </w:rPr>
              <w:t>Евсин</w:t>
            </w:r>
            <w:proofErr w:type="spellEnd"/>
          </w:p>
        </w:tc>
      </w:tr>
    </w:tbl>
    <w:p w:rsidR="00D77135" w:rsidRPr="00886706" w:rsidRDefault="00D77135" w:rsidP="00852CB6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D77135" w:rsidRPr="00886706" w:rsidRDefault="00D77135" w:rsidP="00D77135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77135" w:rsidRPr="00886706" w:rsidSect="00886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135"/>
    <w:rsid w:val="00002F2E"/>
    <w:rsid w:val="000B4989"/>
    <w:rsid w:val="000D2332"/>
    <w:rsid w:val="000F6AB6"/>
    <w:rsid w:val="0010203E"/>
    <w:rsid w:val="00121B19"/>
    <w:rsid w:val="001570F8"/>
    <w:rsid w:val="001B663B"/>
    <w:rsid w:val="001C04BF"/>
    <w:rsid w:val="002241A4"/>
    <w:rsid w:val="00230756"/>
    <w:rsid w:val="00263968"/>
    <w:rsid w:val="002B16C8"/>
    <w:rsid w:val="003067CF"/>
    <w:rsid w:val="00310542"/>
    <w:rsid w:val="003522E9"/>
    <w:rsid w:val="00377085"/>
    <w:rsid w:val="0043649A"/>
    <w:rsid w:val="0044787F"/>
    <w:rsid w:val="004F2DCF"/>
    <w:rsid w:val="005628EC"/>
    <w:rsid w:val="005715AA"/>
    <w:rsid w:val="00592DDB"/>
    <w:rsid w:val="005C23D4"/>
    <w:rsid w:val="00626BD6"/>
    <w:rsid w:val="006A70F6"/>
    <w:rsid w:val="006D478A"/>
    <w:rsid w:val="00704559"/>
    <w:rsid w:val="00790830"/>
    <w:rsid w:val="007F1851"/>
    <w:rsid w:val="007F1F8B"/>
    <w:rsid w:val="00852CB6"/>
    <w:rsid w:val="008568FE"/>
    <w:rsid w:val="00867FF8"/>
    <w:rsid w:val="00886706"/>
    <w:rsid w:val="008925C4"/>
    <w:rsid w:val="008A5EC4"/>
    <w:rsid w:val="008C12DF"/>
    <w:rsid w:val="00945138"/>
    <w:rsid w:val="00987D59"/>
    <w:rsid w:val="009A45A6"/>
    <w:rsid w:val="009A7425"/>
    <w:rsid w:val="009F4995"/>
    <w:rsid w:val="00A169A8"/>
    <w:rsid w:val="00A64722"/>
    <w:rsid w:val="00AB00A3"/>
    <w:rsid w:val="00AC6315"/>
    <w:rsid w:val="00B30590"/>
    <w:rsid w:val="00B70710"/>
    <w:rsid w:val="00B734C3"/>
    <w:rsid w:val="00B76555"/>
    <w:rsid w:val="00B81361"/>
    <w:rsid w:val="00C11958"/>
    <w:rsid w:val="00C372CE"/>
    <w:rsid w:val="00C64BCD"/>
    <w:rsid w:val="00CA345D"/>
    <w:rsid w:val="00CC5CDD"/>
    <w:rsid w:val="00CD2656"/>
    <w:rsid w:val="00D4643D"/>
    <w:rsid w:val="00D77135"/>
    <w:rsid w:val="00D85021"/>
    <w:rsid w:val="00DB7416"/>
    <w:rsid w:val="00DE6B64"/>
    <w:rsid w:val="00E500F2"/>
    <w:rsid w:val="00E828BD"/>
    <w:rsid w:val="00E97802"/>
    <w:rsid w:val="00EE0088"/>
    <w:rsid w:val="00F12495"/>
    <w:rsid w:val="00FF4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1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852C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813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55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7713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customStyle="1" w:styleId="ConsPlusNormal">
    <w:name w:val="ConsPlusNormal"/>
    <w:rsid w:val="00852C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List Paragraph"/>
    <w:basedOn w:val="a"/>
    <w:uiPriority w:val="34"/>
    <w:qFormat/>
    <w:rsid w:val="00B8136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45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45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E7CA20A92175C12FC15EB3A8340CF987292FD443C3BBE3130927EE878A028EF84DC4765AD2EC1FC00AD9D1B3t8F4K" TargetMode="External"/><Relationship Id="rId13" Type="http://schemas.openxmlformats.org/officeDocument/2006/relationships/hyperlink" Target="consultantplus://offline/ref=BC79AD3D654216BE344BE0BD41ABCE1FB9883661A0701BC15827580A5F5D7BA1200C405D2E6AC06AB71BC7FBF616FA213D9C57BF8348SDT7J" TargetMode="External"/><Relationship Id="rId18" Type="http://schemas.openxmlformats.org/officeDocument/2006/relationships/hyperlink" Target="consultantplus://offline/ref=47AC522C1B2391842DD38956DF47844FD860AAF13BCB9CF5AF8661256D3CDFB7B3B0479C173CF4D7A14442A580AF1FCD3684AD228B47A019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4E7CA20A92175C12FC15EB3A8340CF9872922DD41C5BBE3130927EE878A028EEA4D9C735BD2F94A90508EDCB184C41E077C3E4564t2FDK" TargetMode="External"/><Relationship Id="rId12" Type="http://schemas.openxmlformats.org/officeDocument/2006/relationships/hyperlink" Target="consultantplus://offline/ref=3A5F09FF87A84E1DCB31FEF399A9043E60AB84326DE15E28E97514C724F6D914F89A21682AD4BE6197A48E76CFH2BDE" TargetMode="External"/><Relationship Id="rId17" Type="http://schemas.openxmlformats.org/officeDocument/2006/relationships/hyperlink" Target="consultantplus://offline/ref=47AC522C1B2391842DD38956DF47844FD860AAF13BCB9CF5AF8661256D3CDFB7B3B0479C163DFCD7A14442A580AF1FCD3684AD228B47A019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7AC522C1B2391842DD38956DF47844FD860AAF13BCB9CF5AF8661256D3CDFB7B3B0479C163CFCD7A14442A580AF1FCD3684AD228B47A019M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hyperlink" Target="consultantplus://offline/ref=BC79AD3D654216BE344BE0BD41ABCE1FB9883661A0701BC15827580A5F5D7BA1200C405D2E6AC06AB71BC7FBF616FA213D9C57BF8348SDT7J" TargetMode="External"/><Relationship Id="rId5" Type="http://schemas.openxmlformats.org/officeDocument/2006/relationships/image" Target="media/image1.wmf"/><Relationship Id="rId15" Type="http://schemas.openxmlformats.org/officeDocument/2006/relationships/hyperlink" Target="consultantplus://offline/ref=47AC522C1B2391842DD38956DF47844FD860AAF13BCB9CF5AF8661256D3CDFB7B3B0479C163FF7D7A14442A580AF1FCD3684AD228B47A019M" TargetMode="External"/><Relationship Id="rId10" Type="http://schemas.openxmlformats.org/officeDocument/2006/relationships/hyperlink" Target="consultantplus://offline/ref=04E7CA20A92175C12FC140BEBE585BF48C2779D947C4B0BC4B5521B9D8DA04DBAA0D9A2F1997FF1FC114DBD5B88E8E4E423731456732E7753D5358D1tEF5K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4E7CA20A92175C12FC140BEBE585BF48C2779D947C4B6B6465921B9D8DA04DBAA0D9A2F1997FF1FC114DBD0B28E8E4E423731456732E7753D5358D1tEF5K" TargetMode="External"/><Relationship Id="rId14" Type="http://schemas.openxmlformats.org/officeDocument/2006/relationships/hyperlink" Target="consultantplus://offline/ref=3A5F09FF87A84E1DCB31FEF399A9043E60AB84326DE15E28E97514C724F6D914F89A21682AD4BE6197A48E76CFH2BD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2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Селина</dc:creator>
  <cp:lastModifiedBy>user</cp:lastModifiedBy>
  <cp:revision>155</cp:revision>
  <cp:lastPrinted>2022-02-09T11:01:00Z</cp:lastPrinted>
  <dcterms:created xsi:type="dcterms:W3CDTF">2022-02-06T14:31:00Z</dcterms:created>
  <dcterms:modified xsi:type="dcterms:W3CDTF">2022-02-21T09:38:00Z</dcterms:modified>
</cp:coreProperties>
</file>